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6C" w:rsidRDefault="000942FE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37.8pt;margin-top:-34.2pt;width:413.4pt;height:23.9pt;z-index:251661312;mso-width-relative:margin;mso-height-relative:margin" strokecolor="white [3212]">
            <v:textbox>
              <w:txbxContent>
                <w:p w:rsidR="00597B5C" w:rsidRPr="00130ABB" w:rsidRDefault="00597B5C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 w:rsidRPr="00130ABB">
                    <w:rPr>
                      <w:rFonts w:ascii="Times New Roman" w:hAnsi="Times New Roman"/>
                      <w:b/>
                      <w:sz w:val="28"/>
                    </w:rPr>
                    <w:t>Raport OSINT de Monitorizare Epidemiologică</w:t>
                  </w:r>
                  <w:r w:rsidR="00506776" w:rsidRPr="00130ABB">
                    <w:rPr>
                      <w:rFonts w:ascii="Times New Roman" w:hAnsi="Times New Roman"/>
                      <w:b/>
                      <w:sz w:val="28"/>
                    </w:rPr>
                    <w:t xml:space="preserve"> (ROME</w:t>
                  </w:r>
                  <w:r w:rsidRPr="00130ABB">
                    <w:rPr>
                      <w:rFonts w:ascii="Times New Roman" w:hAnsi="Times New Roman"/>
                      <w:b/>
                      <w:sz w:val="28"/>
                    </w:rPr>
                    <w:t xml:space="preserve">) </w:t>
                  </w:r>
                  <w:r w:rsidR="001F7D2B" w:rsidRPr="00130ABB">
                    <w:rPr>
                      <w:rFonts w:ascii="Times New Roman" w:hAnsi="Times New Roman"/>
                      <w:b/>
                      <w:sz w:val="28"/>
                    </w:rPr>
                    <w:t>–</w:t>
                  </w:r>
                  <w:r w:rsidRPr="00130ABB">
                    <w:rPr>
                      <w:rFonts w:ascii="Times New Roman" w:hAnsi="Times New Roman"/>
                      <w:b/>
                      <w:sz w:val="28"/>
                    </w:rPr>
                    <w:t xml:space="preserve"> </w:t>
                  </w:r>
                  <w:r w:rsidR="00B913F7">
                    <w:rPr>
                      <w:rFonts w:ascii="Times New Roman" w:hAnsi="Times New Roman"/>
                      <w:b/>
                      <w:sz w:val="28"/>
                    </w:rPr>
                    <w:t>06</w:t>
                  </w:r>
                  <w:r w:rsidR="001F7D2B" w:rsidRPr="00130ABB">
                    <w:rPr>
                      <w:rFonts w:ascii="Times New Roman" w:hAnsi="Times New Roman"/>
                      <w:b/>
                      <w:sz w:val="28"/>
                    </w:rPr>
                    <w:t>/</w:t>
                  </w:r>
                  <w:r w:rsidRPr="00130ABB">
                    <w:rPr>
                      <w:rFonts w:ascii="Times New Roman" w:hAnsi="Times New Roman"/>
                      <w:b/>
                      <w:sz w:val="28"/>
                    </w:rPr>
                    <w:t>20</w:t>
                  </w:r>
                </w:p>
              </w:txbxContent>
            </v:textbox>
          </v:shape>
        </w:pict>
      </w:r>
      <w:r w:rsidR="00597B5C"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-632460</wp:posOffset>
            </wp:positionV>
            <wp:extent cx="1459230" cy="601980"/>
            <wp:effectExtent l="19050" t="0" r="7620" b="0"/>
            <wp:wrapTight wrapText="bothSides">
              <wp:wrapPolygon edited="0">
                <wp:start x="1128" y="2734"/>
                <wp:lineTo x="-282" y="3418"/>
                <wp:lineTo x="846" y="13671"/>
                <wp:lineTo x="2820" y="18456"/>
                <wp:lineTo x="3102" y="18456"/>
                <wp:lineTo x="5640" y="18456"/>
                <wp:lineTo x="7050" y="18456"/>
                <wp:lineTo x="21713" y="14354"/>
                <wp:lineTo x="21713" y="8203"/>
                <wp:lineTo x="20585" y="8203"/>
                <wp:lineTo x="2538" y="2734"/>
                <wp:lineTo x="1128" y="2734"/>
              </wp:wrapPolygon>
            </wp:wrapTight>
            <wp:docPr id="1" name="Picture 1" descr="https://45north.ro/wp-content/uploads/2018/01/logo-45north-300x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5north.ro/wp-content/uploads/2018/01/logo-45north-300x12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rect id="_x0000_s1034" style="position:absolute;margin-left:0;margin-top:0;width:527pt;height:19.5pt;z-index:251658240;mso-width-percent:915;mso-position-horizontal:center;mso-position-horizontal-relative:margin;mso-position-vertical:top;mso-position-vertical-relative:margin;mso-width-percent:915" o:allowincell="f" filled="f" stroked="f">
            <v:textbox style="mso-next-textbox:#_x0000_s1034;mso-fit-shape-to-text:t" inset="0,0,0,0">
              <w:txbxContent>
                <w:tbl>
                  <w:tblPr>
                    <w:tblStyle w:val="TableGrid"/>
                    <w:tblW w:w="2880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0"/>
                  </w:tblGrid>
                  <w:tr w:rsidR="00AE5F6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AE5F6C" w:rsidRDefault="00AE5F6C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AE5F6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AE5F6C" w:rsidRDefault="00AE5F6C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E5F6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AE5F6C" w:rsidRDefault="00AE5F6C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AE5F6C" w:rsidRDefault="00AE5F6C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:rsidR="00AE5F6C" w:rsidRDefault="00AE5F6C"/>
    <w:p w:rsidR="001F7D2B" w:rsidRPr="00F84B2C" w:rsidRDefault="00FC0009" w:rsidP="00F84B2C">
      <w:pPr>
        <w:jc w:val="both"/>
        <w:rPr>
          <w:rFonts w:ascii="Times New Roman" w:hAnsi="Times New Roman"/>
          <w:b/>
          <w:sz w:val="28"/>
          <w:u w:val="single"/>
        </w:rPr>
      </w:pPr>
      <w:r w:rsidRPr="00F84B2C">
        <w:rPr>
          <w:rFonts w:ascii="Times New Roman" w:hAnsi="Times New Roman"/>
          <w:b/>
          <w:sz w:val="28"/>
          <w:u w:val="single"/>
        </w:rPr>
        <w:t>REZUMAT:</w:t>
      </w:r>
    </w:p>
    <w:p w:rsidR="009028F2" w:rsidRDefault="005A2251" w:rsidP="00F84B2C">
      <w:pPr>
        <w:pStyle w:val="ListParagraph"/>
        <w:numPr>
          <w:ilvl w:val="0"/>
          <w:numId w:val="2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9028F2">
        <w:rPr>
          <w:rFonts w:ascii="Times New Roman" w:hAnsi="Times New Roman"/>
          <w:sz w:val="24"/>
          <w:szCs w:val="24"/>
        </w:rPr>
        <w:t>Nr. de cazuri raportate pentru bolile monitorizate:</w:t>
      </w:r>
      <w:r w:rsidR="002B53F2" w:rsidRPr="009028F2">
        <w:rPr>
          <w:rFonts w:ascii="Times New Roman" w:hAnsi="Times New Roman"/>
          <w:sz w:val="24"/>
          <w:szCs w:val="24"/>
        </w:rPr>
        <w:t xml:space="preserve"> </w:t>
      </w:r>
      <w:r w:rsidR="0064485D">
        <w:rPr>
          <w:rFonts w:ascii="Times New Roman" w:hAnsi="Times New Roman"/>
          <w:sz w:val="24"/>
          <w:szCs w:val="24"/>
        </w:rPr>
        <w:t>dengue 48,798, dintre care 48,742 cazuri de dengue in Malaezia.</w:t>
      </w:r>
    </w:p>
    <w:p w:rsidR="005A2251" w:rsidRPr="009028F2" w:rsidRDefault="005A2251" w:rsidP="00F84B2C">
      <w:pPr>
        <w:pStyle w:val="ListParagraph"/>
        <w:numPr>
          <w:ilvl w:val="0"/>
          <w:numId w:val="2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9028F2">
        <w:rPr>
          <w:rFonts w:ascii="Times New Roman" w:hAnsi="Times New Roman"/>
          <w:sz w:val="24"/>
          <w:szCs w:val="24"/>
        </w:rPr>
        <w:t xml:space="preserve">Nr. de decese raportate pentru bolile monitorizate: </w:t>
      </w:r>
      <w:r w:rsidR="0064485D">
        <w:rPr>
          <w:rFonts w:ascii="Times New Roman" w:hAnsi="Times New Roman"/>
          <w:sz w:val="24"/>
          <w:szCs w:val="24"/>
        </w:rPr>
        <w:t>Ebola (5</w:t>
      </w:r>
      <w:r w:rsidR="008C7736">
        <w:rPr>
          <w:rFonts w:ascii="Times New Roman" w:hAnsi="Times New Roman"/>
          <w:sz w:val="24"/>
          <w:szCs w:val="24"/>
        </w:rPr>
        <w:t xml:space="preserve"> decese</w:t>
      </w:r>
      <w:r w:rsidR="0064485D">
        <w:rPr>
          <w:rFonts w:ascii="Times New Roman" w:hAnsi="Times New Roman"/>
          <w:sz w:val="24"/>
          <w:szCs w:val="24"/>
        </w:rPr>
        <w:t xml:space="preserve">, R.D. Congo). </w:t>
      </w:r>
    </w:p>
    <w:p w:rsidR="007111FF" w:rsidRPr="00B913F7" w:rsidRDefault="005A2251" w:rsidP="00F84B2C">
      <w:pPr>
        <w:pStyle w:val="ListParagraph"/>
        <w:numPr>
          <w:ilvl w:val="0"/>
          <w:numId w:val="2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B913F7">
        <w:rPr>
          <w:rFonts w:ascii="Times New Roman" w:hAnsi="Times New Roman"/>
          <w:sz w:val="24"/>
          <w:szCs w:val="24"/>
        </w:rPr>
        <w:t>Principalele trei boli ra</w:t>
      </w:r>
      <w:r w:rsidR="009028F2">
        <w:rPr>
          <w:rFonts w:ascii="Times New Roman" w:hAnsi="Times New Roman"/>
          <w:sz w:val="24"/>
          <w:szCs w:val="24"/>
        </w:rPr>
        <w:t>portate după numărul de cazuri:</w:t>
      </w:r>
      <w:r w:rsidR="0064485D">
        <w:rPr>
          <w:rFonts w:ascii="Times New Roman" w:hAnsi="Times New Roman"/>
          <w:sz w:val="24"/>
          <w:szCs w:val="24"/>
        </w:rPr>
        <w:t xml:space="preserve"> dengue (48,742 cazuri in Malaezia), poliomielita (48 de cazuri în Pakistan), Ebola (8 cazuri, R.D. Congo).</w:t>
      </w:r>
    </w:p>
    <w:p w:rsidR="005A2251" w:rsidRPr="007111FF" w:rsidRDefault="005A2251" w:rsidP="00F84B2C">
      <w:pPr>
        <w:pStyle w:val="ListParagraph"/>
        <w:numPr>
          <w:ilvl w:val="0"/>
          <w:numId w:val="2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B913F7">
        <w:rPr>
          <w:rFonts w:ascii="Times New Roman" w:hAnsi="Times New Roman"/>
          <w:sz w:val="24"/>
          <w:szCs w:val="24"/>
        </w:rPr>
        <w:t xml:space="preserve">Principalele trei boli raportate după numărul de decese: </w:t>
      </w:r>
      <w:r w:rsidR="0064485D">
        <w:rPr>
          <w:rFonts w:ascii="Times New Roman" w:hAnsi="Times New Roman"/>
          <w:sz w:val="24"/>
          <w:szCs w:val="24"/>
        </w:rPr>
        <w:t>Ebola (5 decese, R.D. Congo)</w:t>
      </w:r>
    </w:p>
    <w:p w:rsidR="005709DC" w:rsidRDefault="005709DC" w:rsidP="00F84B2C">
      <w:pPr>
        <w:tabs>
          <w:tab w:val="center" w:pos="4680"/>
        </w:tabs>
        <w:jc w:val="both"/>
        <w:rPr>
          <w:rFonts w:ascii="Times New Roman" w:hAnsi="Times New Roman"/>
          <w:b/>
          <w:sz w:val="28"/>
          <w:u w:val="single"/>
        </w:rPr>
      </w:pPr>
      <w:r w:rsidRPr="00F84B2C">
        <w:rPr>
          <w:rFonts w:ascii="Times New Roman" w:hAnsi="Times New Roman"/>
        </w:rPr>
        <w:t xml:space="preserve"> </w:t>
      </w:r>
      <w:r w:rsidR="00562306" w:rsidRPr="00F84B2C">
        <w:rPr>
          <w:rFonts w:ascii="Times New Roman" w:hAnsi="Times New Roman"/>
          <w:b/>
          <w:sz w:val="28"/>
          <w:u w:val="single"/>
        </w:rPr>
        <w:t>ALERTE NOTABILE:</w:t>
      </w:r>
    </w:p>
    <w:p w:rsidR="00AF4EE1" w:rsidRPr="00C60C89" w:rsidRDefault="00F72231" w:rsidP="00B913F7">
      <w:pPr>
        <w:pStyle w:val="ListParagraph"/>
        <w:numPr>
          <w:ilvl w:val="0"/>
          <w:numId w:val="23"/>
        </w:numPr>
        <w:tabs>
          <w:tab w:val="center" w:pos="4680"/>
        </w:tabs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Boală </w:t>
      </w:r>
      <w:r w:rsidR="00F6486F">
        <w:rPr>
          <w:rFonts w:ascii="Times New Roman" w:hAnsi="Times New Roman"/>
          <w:b/>
          <w:sz w:val="24"/>
          <w:szCs w:val="24"/>
        </w:rPr>
        <w:t xml:space="preserve">necunoscută, </w:t>
      </w:r>
      <w:r w:rsidR="00C60C89">
        <w:rPr>
          <w:rFonts w:ascii="Times New Roman" w:hAnsi="Times New Roman"/>
          <w:b/>
          <w:sz w:val="24"/>
          <w:szCs w:val="24"/>
        </w:rPr>
        <w:t xml:space="preserve">Nigeria, 17 mai: </w:t>
      </w:r>
      <w:r w:rsidR="00C60C89">
        <w:rPr>
          <w:rFonts w:ascii="Times New Roman" w:hAnsi="Times New Roman"/>
          <w:sz w:val="24"/>
          <w:szCs w:val="24"/>
        </w:rPr>
        <w:t xml:space="preserve">Conform </w:t>
      </w:r>
      <w:r w:rsidR="00C60C89">
        <w:rPr>
          <w:rFonts w:ascii="Times New Roman" w:hAnsi="Times New Roman"/>
          <w:sz w:val="24"/>
          <w:szCs w:val="24"/>
          <w:lang w:val="ro-RO"/>
        </w:rPr>
        <w:t xml:space="preserve">publicației </w:t>
      </w:r>
      <w:hyperlink r:id="rId11" w:history="1">
        <w:r w:rsidR="00C60C89" w:rsidRPr="009B1742">
          <w:rPr>
            <w:rStyle w:val="Hyperlink"/>
            <w:rFonts w:ascii="Times New Roman" w:hAnsi="Times New Roman"/>
            <w:b/>
            <w:color w:val="FF0000"/>
            <w:sz w:val="24"/>
            <w:szCs w:val="24"/>
            <w:lang w:val="ro-RO"/>
          </w:rPr>
          <w:t>Premium Times Nigeria</w:t>
        </w:r>
      </w:hyperlink>
      <w:r w:rsidR="00C60C89">
        <w:rPr>
          <w:rFonts w:ascii="Times New Roman" w:hAnsi="Times New Roman"/>
          <w:sz w:val="24"/>
          <w:szCs w:val="24"/>
        </w:rPr>
        <w:t>, o boală neidentificată ar fi responsabilă pentru cel puțin 150 de morți în statul Kano. Oficialii federali au spus într-o conferință de presă că investighează boala, inclusiv o posibilă legătură cu COVID-19.</w:t>
      </w:r>
      <w:r w:rsidR="00E32F6E">
        <w:rPr>
          <w:rFonts w:ascii="Times New Roman" w:hAnsi="Times New Roman"/>
          <w:sz w:val="24"/>
          <w:szCs w:val="24"/>
        </w:rPr>
        <w:t xml:space="preserve"> În data de 9 iunie, </w:t>
      </w:r>
      <w:r w:rsidR="00E32F6E" w:rsidRPr="00E32F6E">
        <w:rPr>
          <w:rFonts w:ascii="Times New Roman" w:hAnsi="Times New Roman"/>
          <w:sz w:val="24"/>
          <w:szCs w:val="24"/>
        </w:rPr>
        <w:t>Osagie Ehanire</w:t>
      </w:r>
      <w:r w:rsidR="00E32F6E">
        <w:rPr>
          <w:rFonts w:ascii="Times New Roman" w:hAnsi="Times New Roman"/>
          <w:sz w:val="24"/>
          <w:szCs w:val="24"/>
        </w:rPr>
        <w:t>, Ministrul Sănătății</w:t>
      </w:r>
      <w:r w:rsidR="00C2079D">
        <w:rPr>
          <w:rFonts w:ascii="Times New Roman" w:hAnsi="Times New Roman"/>
          <w:sz w:val="24"/>
          <w:szCs w:val="24"/>
        </w:rPr>
        <w:t>,</w:t>
      </w:r>
      <w:r w:rsidR="00E32F6E">
        <w:rPr>
          <w:rFonts w:ascii="Times New Roman" w:hAnsi="Times New Roman"/>
          <w:sz w:val="24"/>
          <w:szCs w:val="24"/>
        </w:rPr>
        <w:t xml:space="preserve"> a </w:t>
      </w:r>
      <w:r w:rsidR="005B7D37">
        <w:rPr>
          <w:rFonts w:ascii="Times New Roman" w:hAnsi="Times New Roman"/>
          <w:sz w:val="24"/>
          <w:szCs w:val="24"/>
        </w:rPr>
        <w:t xml:space="preserve">revenit și a </w:t>
      </w:r>
      <w:r w:rsidR="00E32F6E">
        <w:rPr>
          <w:rFonts w:ascii="Times New Roman" w:hAnsi="Times New Roman"/>
          <w:sz w:val="24"/>
          <w:szCs w:val="24"/>
        </w:rPr>
        <w:t xml:space="preserve">fost citat de </w:t>
      </w:r>
      <w:hyperlink r:id="rId12" w:history="1">
        <w:r w:rsidR="00E32F6E" w:rsidRPr="009B1742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Anadolu</w:t>
        </w:r>
      </w:hyperlink>
      <w:r w:rsidR="00E32F6E">
        <w:rPr>
          <w:rFonts w:ascii="Times New Roman" w:hAnsi="Times New Roman"/>
          <w:sz w:val="24"/>
          <w:szCs w:val="24"/>
        </w:rPr>
        <w:t xml:space="preserve"> spunând că din cele </w:t>
      </w:r>
      <w:r w:rsidR="00E32F6E" w:rsidRPr="00E32F6E">
        <w:rPr>
          <w:rFonts w:ascii="Times New Roman" w:hAnsi="Times New Roman"/>
          <w:sz w:val="24"/>
          <w:szCs w:val="24"/>
        </w:rPr>
        <w:t>979</w:t>
      </w:r>
      <w:r w:rsidR="00E32F6E">
        <w:rPr>
          <w:rFonts w:ascii="Times New Roman" w:hAnsi="Times New Roman"/>
          <w:sz w:val="24"/>
          <w:szCs w:val="24"/>
        </w:rPr>
        <w:t xml:space="preserve"> de decese înregistrate </w:t>
      </w:r>
      <w:r w:rsidR="00AA5185">
        <w:rPr>
          <w:rFonts w:ascii="Times New Roman" w:hAnsi="Times New Roman"/>
          <w:sz w:val="24"/>
          <w:szCs w:val="24"/>
        </w:rPr>
        <w:t xml:space="preserve">în ultimele 5 săptămâni </w:t>
      </w:r>
      <w:r w:rsidR="00E32F6E">
        <w:rPr>
          <w:rFonts w:ascii="Times New Roman" w:hAnsi="Times New Roman"/>
          <w:sz w:val="24"/>
          <w:szCs w:val="24"/>
        </w:rPr>
        <w:t xml:space="preserve">în statul Kano, 50%-60% sunt datorate noului coronavirus. </w:t>
      </w:r>
    </w:p>
    <w:p w:rsidR="00C60C89" w:rsidRPr="001640F4" w:rsidRDefault="001640F4" w:rsidP="00B913F7">
      <w:pPr>
        <w:pStyle w:val="ListParagraph"/>
        <w:numPr>
          <w:ilvl w:val="0"/>
          <w:numId w:val="23"/>
        </w:numPr>
        <w:tabs>
          <w:tab w:val="center" w:pos="4680"/>
        </w:tabs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Boală necunoscută, India, 2 iunie: </w:t>
      </w:r>
      <w:r>
        <w:rPr>
          <w:rFonts w:ascii="Times New Roman" w:hAnsi="Times New Roman"/>
          <w:sz w:val="24"/>
          <w:szCs w:val="24"/>
        </w:rPr>
        <w:t xml:space="preserve">Conform </w:t>
      </w:r>
      <w:hyperlink r:id="rId13" w:history="1">
        <w:r w:rsidRPr="009B1742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Odisha TV</w:t>
        </w:r>
      </w:hyperlink>
      <w:r>
        <w:rPr>
          <w:rFonts w:ascii="Times New Roman" w:hAnsi="Times New Roman"/>
          <w:sz w:val="24"/>
          <w:szCs w:val="24"/>
        </w:rPr>
        <w:t xml:space="preserve">, o boală necunoscută face victime în districtul </w:t>
      </w:r>
      <w:r w:rsidRPr="001640F4">
        <w:rPr>
          <w:rFonts w:ascii="Times New Roman" w:hAnsi="Times New Roman"/>
          <w:sz w:val="24"/>
          <w:szCs w:val="24"/>
        </w:rPr>
        <w:t>Malkangiri</w:t>
      </w:r>
      <w:r>
        <w:rPr>
          <w:rFonts w:ascii="Times New Roman" w:hAnsi="Times New Roman"/>
          <w:sz w:val="24"/>
          <w:szCs w:val="24"/>
        </w:rPr>
        <w:t>, fiind cauza a cel puțin 15 decese în ultimele 3 luni. Până în prezent, autoritățile nu au reușit să determine cauza exactă.</w:t>
      </w:r>
      <w:r w:rsidR="00C2079D">
        <w:rPr>
          <w:rFonts w:ascii="Times New Roman" w:hAnsi="Times New Roman"/>
          <w:sz w:val="24"/>
          <w:szCs w:val="24"/>
        </w:rPr>
        <w:t xml:space="preserve"> Decalajul mare între detectarea unei boli necunoscute și stabilirea unui diagonostic clar expune problema greutății cu care specialiști medicali ajung în regiunile rurale din Asia de Sud. </w:t>
      </w:r>
    </w:p>
    <w:p w:rsidR="001640F4" w:rsidRPr="009A72A0" w:rsidRDefault="000C369B" w:rsidP="00B913F7">
      <w:pPr>
        <w:pStyle w:val="ListParagraph"/>
        <w:numPr>
          <w:ilvl w:val="0"/>
          <w:numId w:val="23"/>
        </w:numPr>
        <w:tabs>
          <w:tab w:val="center" w:pos="4680"/>
        </w:tabs>
        <w:jc w:val="both"/>
        <w:rPr>
          <w:rFonts w:ascii="Times New Roman" w:hAnsi="Times New Roman"/>
          <w:i/>
          <w:szCs w:val="24"/>
        </w:rPr>
      </w:pPr>
      <w:r w:rsidRPr="009A72A0">
        <w:rPr>
          <w:rFonts w:ascii="Times New Roman" w:hAnsi="Times New Roman"/>
          <w:b/>
          <w:sz w:val="24"/>
          <w:szCs w:val="24"/>
        </w:rPr>
        <w:t>Ebola, R.D. Congo, 6</w:t>
      </w:r>
      <w:r w:rsidR="00135893" w:rsidRPr="009A72A0">
        <w:rPr>
          <w:rFonts w:ascii="Times New Roman" w:hAnsi="Times New Roman"/>
          <w:b/>
          <w:sz w:val="24"/>
          <w:szCs w:val="24"/>
        </w:rPr>
        <w:t xml:space="preserve"> iunie</w:t>
      </w:r>
      <w:r w:rsidR="00135893" w:rsidRPr="00135893">
        <w:rPr>
          <w:rFonts w:ascii="Times New Roman" w:hAnsi="Times New Roman"/>
          <w:b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 </w:t>
      </w:r>
      <w:r w:rsidRPr="000C369B">
        <w:rPr>
          <w:rFonts w:ascii="Times New Roman" w:hAnsi="Times New Roman"/>
          <w:sz w:val="24"/>
          <w:szCs w:val="24"/>
        </w:rPr>
        <w:t>Conform</w:t>
      </w:r>
      <w:r>
        <w:rPr>
          <w:rFonts w:ascii="Times New Roman" w:hAnsi="Times New Roman"/>
          <w:sz w:val="28"/>
          <w:szCs w:val="24"/>
        </w:rPr>
        <w:t xml:space="preserve"> </w:t>
      </w:r>
      <w:hyperlink r:id="rId14" w:history="1">
        <w:r w:rsidRPr="009B1742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OMS</w:t>
        </w:r>
      </w:hyperlink>
      <w:r>
        <w:rPr>
          <w:rFonts w:ascii="Times New Roman" w:hAnsi="Times New Roman"/>
          <w:sz w:val="24"/>
          <w:szCs w:val="24"/>
        </w:rPr>
        <w:t>, un nou focar</w:t>
      </w:r>
      <w:r w:rsidR="007C7247">
        <w:rPr>
          <w:rFonts w:ascii="Times New Roman" w:hAnsi="Times New Roman"/>
          <w:sz w:val="24"/>
          <w:szCs w:val="24"/>
        </w:rPr>
        <w:t xml:space="preserve"> de Ebola a apărut în R.D. Congo</w:t>
      </w:r>
      <w:r>
        <w:rPr>
          <w:rFonts w:ascii="Times New Roman" w:hAnsi="Times New Roman"/>
          <w:sz w:val="24"/>
          <w:szCs w:val="24"/>
        </w:rPr>
        <w:t>, mai exact, în orașul Mbandaka</w:t>
      </w:r>
      <w:r w:rsidRPr="000C369B">
        <w:rPr>
          <w:rFonts w:ascii="Times New Roman" w:hAnsi="Times New Roman"/>
          <w:sz w:val="24"/>
          <w:szCs w:val="24"/>
        </w:rPr>
        <w:t xml:space="preserve">, </w:t>
      </w:r>
      <w:r w:rsidR="00D7105A">
        <w:rPr>
          <w:rFonts w:ascii="Times New Roman" w:hAnsi="Times New Roman"/>
          <w:sz w:val="24"/>
          <w:szCs w:val="24"/>
        </w:rPr>
        <w:t>provincia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69B">
        <w:rPr>
          <w:rFonts w:ascii="Times New Roman" w:hAnsi="Times New Roman"/>
          <w:sz w:val="24"/>
          <w:szCs w:val="24"/>
        </w:rPr>
        <w:t>Equateur</w:t>
      </w:r>
      <w:r>
        <w:rPr>
          <w:rFonts w:ascii="Times New Roman" w:hAnsi="Times New Roman"/>
          <w:sz w:val="24"/>
          <w:szCs w:val="24"/>
        </w:rPr>
        <w:t>. Până în prezent</w:t>
      </w:r>
      <w:r w:rsidR="009A72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au fost raportate 8 noi cazuri, cu </w:t>
      </w:r>
      <w:hyperlink r:id="rId15" w:history="1">
        <w:r w:rsidRPr="009B1742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5 decese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9A72A0" w:rsidRPr="006E00B3" w:rsidRDefault="009A72A0" w:rsidP="00B913F7">
      <w:pPr>
        <w:pStyle w:val="ListParagraph"/>
        <w:numPr>
          <w:ilvl w:val="0"/>
          <w:numId w:val="23"/>
        </w:numPr>
        <w:tabs>
          <w:tab w:val="center" w:pos="468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9A72A0">
        <w:rPr>
          <w:rFonts w:ascii="Times New Roman" w:hAnsi="Times New Roman"/>
          <w:b/>
          <w:sz w:val="24"/>
          <w:szCs w:val="24"/>
        </w:rPr>
        <w:t>Antrax, China, 7 iunie</w:t>
      </w:r>
      <w:r w:rsidRPr="009A72A0">
        <w:rPr>
          <w:rFonts w:ascii="Times New Roman" w:hAnsi="Times New Roman"/>
          <w:b/>
          <w:sz w:val="28"/>
          <w:szCs w:val="24"/>
        </w:rPr>
        <w:t>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hyperlink r:id="rId16" w:history="1">
        <w:r w:rsidRPr="009B1742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publicație</w:t>
        </w:r>
      </w:hyperlink>
      <w:r>
        <w:rPr>
          <w:rFonts w:ascii="Times New Roman" w:hAnsi="Times New Roman"/>
          <w:sz w:val="24"/>
          <w:szCs w:val="24"/>
        </w:rPr>
        <w:t xml:space="preserve"> din Rusia citează Global Times din China, mai exact pe cercetătorul Chen Wei, care a declarat recent că există o campanile de pregătire în China împotriva antrax, aceasta fiind un element important în postura țării sale față de atacuri teroriste biologice. </w:t>
      </w:r>
    </w:p>
    <w:p w:rsidR="006E00B3" w:rsidRDefault="006E00B3" w:rsidP="00B913F7">
      <w:pPr>
        <w:pStyle w:val="ListParagraph"/>
        <w:numPr>
          <w:ilvl w:val="0"/>
          <w:numId w:val="23"/>
        </w:numPr>
        <w:tabs>
          <w:tab w:val="center" w:pos="46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HIV/SIDA, Rusia, 20 mai</w:t>
      </w:r>
      <w:r w:rsidRPr="009A72A0">
        <w:rPr>
          <w:rFonts w:ascii="Times New Roman" w:hAnsi="Times New Roman"/>
          <w:b/>
          <w:sz w:val="28"/>
          <w:szCs w:val="24"/>
        </w:rPr>
        <w:t>:</w:t>
      </w:r>
      <w:r w:rsidR="009B1742">
        <w:rPr>
          <w:rFonts w:ascii="Times New Roman" w:hAnsi="Times New Roman"/>
          <w:b/>
          <w:sz w:val="28"/>
          <w:szCs w:val="24"/>
        </w:rPr>
        <w:t xml:space="preserve"> </w:t>
      </w:r>
      <w:r w:rsidR="009B1742" w:rsidRPr="009B1742">
        <w:rPr>
          <w:rFonts w:ascii="Times New Roman" w:hAnsi="Times New Roman"/>
          <w:sz w:val="24"/>
          <w:szCs w:val="24"/>
        </w:rPr>
        <w:t xml:space="preserve">Consorțiul CARE a început </w:t>
      </w:r>
      <w:hyperlink r:id="rId17" w:history="1">
        <w:r w:rsidR="009B1742" w:rsidRPr="009B1742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un studiu</w:t>
        </w:r>
      </w:hyperlink>
      <w:r w:rsidR="009B1742" w:rsidRPr="009B1742">
        <w:rPr>
          <w:rFonts w:ascii="Times New Roman" w:hAnsi="Times New Roman"/>
          <w:sz w:val="24"/>
          <w:szCs w:val="24"/>
        </w:rPr>
        <w:t xml:space="preserve"> în Rusia pentru a identifica particularitățile tulpinii A6 de HIV-1, principala tulpină care afectează Rusia. Federația Rusă este una din cele mai afectate țări din lume de pandemia de HIV.</w:t>
      </w:r>
    </w:p>
    <w:p w:rsidR="00B913F7" w:rsidRPr="00CC064E" w:rsidRDefault="009B1742" w:rsidP="00B913F7">
      <w:pPr>
        <w:pStyle w:val="ListParagraph"/>
        <w:numPr>
          <w:ilvl w:val="0"/>
          <w:numId w:val="23"/>
        </w:numPr>
        <w:tabs>
          <w:tab w:val="center" w:pos="46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Rabie, Japonia, 23 mai</w:t>
      </w:r>
      <w:r w:rsidRPr="009A72A0">
        <w:rPr>
          <w:rFonts w:ascii="Times New Roman" w:hAnsi="Times New Roman"/>
          <w:b/>
          <w:sz w:val="28"/>
          <w:szCs w:val="24"/>
        </w:rPr>
        <w:t>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9B1742">
        <w:rPr>
          <w:rFonts w:ascii="Times New Roman" w:hAnsi="Times New Roman"/>
          <w:sz w:val="24"/>
          <w:szCs w:val="24"/>
        </w:rPr>
        <w:t xml:space="preserve">Conform </w:t>
      </w:r>
      <w:hyperlink r:id="rId18" w:anchor=".Xt_ghEUzZPY" w:history="1">
        <w:r w:rsidRPr="009B1742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Japan Times</w:t>
        </w:r>
      </w:hyperlink>
      <w:r w:rsidRPr="009B1742">
        <w:rPr>
          <w:rFonts w:ascii="Times New Roman" w:hAnsi="Times New Roman"/>
          <w:sz w:val="24"/>
          <w:szCs w:val="24"/>
        </w:rPr>
        <w:t>, s-a înregistrat</w:t>
      </w:r>
      <w:r>
        <w:rPr>
          <w:rFonts w:ascii="Times New Roman" w:hAnsi="Times New Roman"/>
          <w:sz w:val="24"/>
          <w:szCs w:val="24"/>
        </w:rPr>
        <w:t xml:space="preserve"> primul caz de rabie în Japonia din ultimii</w:t>
      </w:r>
      <w:r w:rsidRPr="009B1742">
        <w:rPr>
          <w:rFonts w:ascii="Times New Roman" w:hAnsi="Times New Roman"/>
          <w:sz w:val="24"/>
          <w:szCs w:val="24"/>
        </w:rPr>
        <w:t xml:space="preserve"> 14 ani. Persoana care a contractat virusul provine din Filipine și la momentul alertei se afla în stare gravă.</w:t>
      </w:r>
    </w:p>
    <w:p w:rsidR="00AF4EE1" w:rsidRPr="002C4FC5" w:rsidRDefault="00AF4EE1" w:rsidP="002C4FC5">
      <w:pPr>
        <w:pStyle w:val="ListParagraph"/>
        <w:jc w:val="both"/>
        <w:rPr>
          <w:rFonts w:ascii="Times New Roman" w:hAnsi="Times New Roman"/>
          <w:i/>
          <w:sz w:val="20"/>
          <w:szCs w:val="24"/>
          <w:lang w:val="ro-RO"/>
        </w:rPr>
      </w:pPr>
      <w:r w:rsidRPr="00F84B2C">
        <w:rPr>
          <w:rFonts w:ascii="Times New Roman" w:hAnsi="Times New Roman"/>
          <w:i/>
          <w:sz w:val="20"/>
          <w:szCs w:val="24"/>
        </w:rPr>
        <w:lastRenderedPageBreak/>
        <w:t xml:space="preserve">Notă: cazurile </w:t>
      </w:r>
      <w:r w:rsidRPr="00F84B2C">
        <w:rPr>
          <w:rFonts w:ascii="Times New Roman" w:hAnsi="Times New Roman"/>
          <w:i/>
          <w:sz w:val="20"/>
          <w:szCs w:val="24"/>
          <w:lang w:val="ro-RO"/>
        </w:rPr>
        <w:t xml:space="preserve">și decesele prezentate în raport, conform informațiilor de pe healthmap.org, nu fac referire întotdeauna la total cazuri înregistrate global sau local, ci reprezintă datele colectate în platformă </w:t>
      </w:r>
      <w:r w:rsidR="007C4123" w:rsidRPr="00F84B2C">
        <w:rPr>
          <w:rFonts w:ascii="Times New Roman" w:hAnsi="Times New Roman"/>
          <w:i/>
          <w:sz w:val="20"/>
          <w:szCs w:val="24"/>
          <w:lang w:val="ro-RO"/>
        </w:rPr>
        <w:t xml:space="preserve"> din sursele uzitate, </w:t>
      </w:r>
      <w:r w:rsidRPr="00F84B2C">
        <w:rPr>
          <w:rFonts w:ascii="Times New Roman" w:hAnsi="Times New Roman"/>
          <w:i/>
          <w:sz w:val="20"/>
          <w:szCs w:val="24"/>
          <w:lang w:val="ro-RO"/>
        </w:rPr>
        <w:t>pe perioada filtrată (ultima lună).</w:t>
      </w:r>
    </w:p>
    <w:sectPr w:rsidR="00AF4EE1" w:rsidRPr="002C4FC5" w:rsidSect="00AE5F6C">
      <w:footerReference w:type="even" r:id="rId19"/>
      <w:footerReference w:type="first" r:id="rId20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F48" w:rsidRDefault="00424F48">
      <w:r>
        <w:separator/>
      </w:r>
    </w:p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</w:endnote>
  <w:endnote w:type="continuationSeparator" w:id="1">
    <w:p w:rsidR="00424F48" w:rsidRDefault="00424F48">
      <w:r>
        <w:continuationSeparator/>
      </w:r>
    </w:p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6C" w:rsidRDefault="000942FE">
    <w:pPr>
      <w:pStyle w:val="Footer"/>
    </w:pPr>
    <w:r>
      <w:rPr>
        <w:noProof/>
      </w:rPr>
      <w:pict>
        <v:rect id="_x0000_s27665" style="position:absolute;margin-left:0;margin-top:0;width:51.9pt;height:9in;z-index:251672576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5" inset="3.6pt,,14.4pt,7.2pt">
            <w:txbxContent>
              <w:sdt>
                <w:sdtPr>
                  <w:id w:val="805325498"/>
                  <w:placeholder>
                    <w:docPart w:val="856C4D773F1146F08F7F8B936676C31F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AE5F6C" w:rsidRDefault="00597B5C">
                    <w:pPr>
                      <w:pStyle w:val="GrayText"/>
                    </w:pPr>
                    <w:r>
                      <w:t>Windows User</w:t>
                    </w:r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</w:rPr>
      <w:pict>
        <v:roundrect id="_x0000_s27664" style="position:absolute;margin-left:0;margin-top:0;width:562.05pt;height:743.45pt;z-index:251671552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7663" style="position:absolute;margin-left:0;margin-top:0;width:41pt;height:41pt;z-index:251670528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7663" inset="0,0,0,0">
            <w:txbxContent>
              <w:p w:rsidR="00AE5F6C" w:rsidRDefault="000942FE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C40A6C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E1" w:rsidRDefault="00AF4EE1">
    <w:pPr>
      <w:pStyle w:val="Footer"/>
      <w:pBdr>
        <w:top w:val="thinThickSmallGap" w:sz="24" w:space="1" w:color="4C160F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45north.ro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7105A" w:rsidRPr="00D7105A">
        <w:rPr>
          <w:rFonts w:asciiTheme="majorHAnsi" w:hAnsiTheme="majorHAnsi"/>
          <w:noProof/>
        </w:rPr>
        <w:t>1</w:t>
      </w:r>
    </w:fldSimple>
  </w:p>
  <w:p w:rsidR="00AE5F6C" w:rsidRDefault="00AE5F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F48" w:rsidRDefault="00424F48">
      <w:r>
        <w:separator/>
      </w:r>
    </w:p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</w:footnote>
  <w:footnote w:type="continuationSeparator" w:id="1">
    <w:p w:rsidR="00424F48" w:rsidRDefault="00424F48">
      <w:r>
        <w:continuationSeparator/>
      </w:r>
    </w:p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  <w:p w:rsidR="00424F48" w:rsidRDefault="00424F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44890C27"/>
    <w:multiLevelType w:val="hybridMultilevel"/>
    <w:tmpl w:val="DF6C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16D78"/>
    <w:multiLevelType w:val="hybridMultilevel"/>
    <w:tmpl w:val="ADC8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C1D46"/>
    <w:multiLevelType w:val="hybridMultilevel"/>
    <w:tmpl w:val="99E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6"/>
  </w:num>
  <w:num w:numId="22">
    <w:abstractNumId w:val="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GrammaticalErrors/>
  <w:attachedTemplate r:id="rId1"/>
  <w:styleLockQFSet/>
  <w:defaultTabStop w:val="720"/>
  <w:drawingGridHorizontalSpacing w:val="110"/>
  <w:displayHorizontalDrawingGridEvery w:val="2"/>
  <w:characterSpacingControl w:val="doNotCompress"/>
  <w:hdrShapeDefaults>
    <o:shapedefaults v:ext="edit" spidmax="37890">
      <o:colormenu v:ext="edit" fillcolor="none [3204]" strokecolor="none [3213]"/>
    </o:shapedefaults>
    <o:shapelayout v:ext="edit">
      <o:idmap v:ext="edit" data="27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1F7D2B"/>
    <w:rsid w:val="0001174C"/>
    <w:rsid w:val="00033950"/>
    <w:rsid w:val="000942FE"/>
    <w:rsid w:val="000C369B"/>
    <w:rsid w:val="000E6E55"/>
    <w:rsid w:val="00130ABB"/>
    <w:rsid w:val="00135893"/>
    <w:rsid w:val="001640F4"/>
    <w:rsid w:val="001915F3"/>
    <w:rsid w:val="001D35E6"/>
    <w:rsid w:val="001E4B27"/>
    <w:rsid w:val="001F7D2B"/>
    <w:rsid w:val="00200C82"/>
    <w:rsid w:val="00216F5C"/>
    <w:rsid w:val="002B53F2"/>
    <w:rsid w:val="002C4FC5"/>
    <w:rsid w:val="003C2C06"/>
    <w:rsid w:val="003E4393"/>
    <w:rsid w:val="00424F48"/>
    <w:rsid w:val="00444B51"/>
    <w:rsid w:val="00446B09"/>
    <w:rsid w:val="00446DF5"/>
    <w:rsid w:val="004F36FD"/>
    <w:rsid w:val="00506776"/>
    <w:rsid w:val="00562306"/>
    <w:rsid w:val="00566589"/>
    <w:rsid w:val="005709DC"/>
    <w:rsid w:val="00591A07"/>
    <w:rsid w:val="00597B5C"/>
    <w:rsid w:val="005A2251"/>
    <w:rsid w:val="005B7D37"/>
    <w:rsid w:val="00627CFD"/>
    <w:rsid w:val="00644233"/>
    <w:rsid w:val="0064485D"/>
    <w:rsid w:val="00694C9D"/>
    <w:rsid w:val="006E00B3"/>
    <w:rsid w:val="00701701"/>
    <w:rsid w:val="007111FF"/>
    <w:rsid w:val="00715DFD"/>
    <w:rsid w:val="0076149E"/>
    <w:rsid w:val="007A36C1"/>
    <w:rsid w:val="007B3B35"/>
    <w:rsid w:val="007C4123"/>
    <w:rsid w:val="007C7247"/>
    <w:rsid w:val="00816622"/>
    <w:rsid w:val="00830EE6"/>
    <w:rsid w:val="00877BB1"/>
    <w:rsid w:val="008C7736"/>
    <w:rsid w:val="008F7423"/>
    <w:rsid w:val="009028F2"/>
    <w:rsid w:val="009A72A0"/>
    <w:rsid w:val="009B1742"/>
    <w:rsid w:val="009B2C43"/>
    <w:rsid w:val="00A412B3"/>
    <w:rsid w:val="00AA5185"/>
    <w:rsid w:val="00AE5F6C"/>
    <w:rsid w:val="00AE6BC1"/>
    <w:rsid w:val="00AF4EE1"/>
    <w:rsid w:val="00B82FD7"/>
    <w:rsid w:val="00B85869"/>
    <w:rsid w:val="00B9096A"/>
    <w:rsid w:val="00B913F7"/>
    <w:rsid w:val="00BD5D78"/>
    <w:rsid w:val="00C2079D"/>
    <w:rsid w:val="00C40A6C"/>
    <w:rsid w:val="00C60C89"/>
    <w:rsid w:val="00CC064E"/>
    <w:rsid w:val="00D3704A"/>
    <w:rsid w:val="00D7105A"/>
    <w:rsid w:val="00DA08B6"/>
    <w:rsid w:val="00DB6602"/>
    <w:rsid w:val="00DF274F"/>
    <w:rsid w:val="00E1705A"/>
    <w:rsid w:val="00E32F6E"/>
    <w:rsid w:val="00E34E92"/>
    <w:rsid w:val="00E57B4C"/>
    <w:rsid w:val="00F2066B"/>
    <w:rsid w:val="00F6486F"/>
    <w:rsid w:val="00F72231"/>
    <w:rsid w:val="00F84B2C"/>
    <w:rsid w:val="00FC0009"/>
    <w:rsid w:val="00FD1B37"/>
    <w:rsid w:val="00FE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3204]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6C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AE5F6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E5F6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F6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E5F6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E5F6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F6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F6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F6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F6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F6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F6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F6C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F6C"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F6C"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F6C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F6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F6C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F6C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rsid w:val="00AE5F6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5F6C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rsid w:val="00AE5F6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5F6C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sid w:val="00AE5F6C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AE5F6C"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sid w:val="00AE5F6C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AE5F6C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AE5F6C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AE5F6C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AE5F6C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AE5F6C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AE5F6C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AE5F6C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AE5F6C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AE5F6C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AE5F6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E5F6C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rsid w:val="00AE5F6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rsid w:val="00AE5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5F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F6C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E5F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F6C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6C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AE5F6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rsid w:val="00AE5F6C"/>
    <w:pPr>
      <w:spacing w:after="0" w:line="240" w:lineRule="auto"/>
    </w:pPr>
  </w:style>
  <w:style w:type="paragraph" w:styleId="BlockText">
    <w:name w:val="Block Text"/>
    <w:aliases w:val="Block Quote"/>
    <w:uiPriority w:val="40"/>
    <w:rsid w:val="00AE5F6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rsid w:val="00AE5F6C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AE5F6C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AE5F6C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AE5F6C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AE5F6C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E5F6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E5F6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E5F6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E5F6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E5F6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E5F6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E5F6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E5F6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E5F6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AE5F6C"/>
    <w:rPr>
      <w:color w:val="CC9900" w:themeColor="hyperlink"/>
      <w:u w:val="single"/>
    </w:rPr>
  </w:style>
  <w:style w:type="paragraph" w:customStyle="1" w:styleId="PersonalName">
    <w:name w:val="Personal Name"/>
    <w:basedOn w:val="Normal"/>
    <w:uiPriority w:val="2"/>
    <w:qFormat/>
    <w:rsid w:val="00AE5F6C"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sid w:val="00AE5F6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AE5F6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AE5F6C"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AE5F6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AE5F6C"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AE5F6C"/>
    <w:rPr>
      <w:color w:val="808080"/>
    </w:rPr>
  </w:style>
  <w:style w:type="character" w:customStyle="1" w:styleId="SubsectionDateChar1">
    <w:name w:val="Subsection Date Char1"/>
    <w:basedOn w:val="DefaultParagraphFont"/>
    <w:link w:val="SubsectionDate"/>
    <w:rsid w:val="00AE5F6C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AE5F6C"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AE5F6C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AE5F6C"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link w:val="SubsectionDate"/>
    <w:rsid w:val="00AE5F6C"/>
    <w:rPr>
      <w:rFonts w:asciiTheme="majorHAnsi" w:hAnsiTheme="majorHAnsi" w:cs="Times New Roman"/>
      <w:b/>
      <w:color w:val="9B2D1F" w:themeColor="accent2"/>
      <w:spacing w:val="20"/>
      <w:sz w:val="28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AE5F6C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qFormat/>
    <w:rsid w:val="00AE5F6C"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PlaceholderAutotext32">
    <w:name w:val="PlaceholderAutotext_32"/>
    <w:semiHidden/>
    <w:unhideWhenUsed/>
    <w:rsid w:val="00AE5F6C"/>
    <w:pPr>
      <w:tabs>
        <w:tab w:val="num" w:pos="720"/>
      </w:tabs>
      <w:spacing w:after="0"/>
      <w:ind w:left="360" w:hanging="360"/>
      <w:contextualSpacing/>
    </w:pPr>
    <w:rPr>
      <w:rFonts w:cs="Times New Roman"/>
      <w:color w:val="000000" w:themeColor="text1"/>
      <w:szCs w:val="20"/>
    </w:rPr>
  </w:style>
  <w:style w:type="paragraph" w:customStyle="1" w:styleId="GrayText">
    <w:name w:val="Gray Text"/>
    <w:basedOn w:val="NoSpacing"/>
    <w:unhideWhenUsed/>
    <w:qFormat/>
    <w:rsid w:val="00AE5F6C"/>
    <w:rPr>
      <w:rFonts w:asciiTheme="majorHAnsi" w:hAnsiTheme="majorHAnsi"/>
      <w:color w:val="7F7F7F" w:themeColor="text1" w:themeTint="80"/>
      <w:sz w:val="20"/>
    </w:rPr>
  </w:style>
  <w:style w:type="character" w:customStyle="1" w:styleId="subsectiondatechar0">
    <w:name w:val="subsectiondatechar"/>
    <w:basedOn w:val="DefaultParagraphFont"/>
    <w:uiPriority w:val="99"/>
    <w:unhideWhenUsed/>
    <w:rsid w:val="00AE5F6C"/>
  </w:style>
  <w:style w:type="paragraph" w:styleId="ListParagraph">
    <w:name w:val="List Paragraph"/>
    <w:basedOn w:val="Normal"/>
    <w:uiPriority w:val="6"/>
    <w:unhideWhenUsed/>
    <w:qFormat/>
    <w:rsid w:val="000E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dishatv.in/odisha/unknown-disease-triggers-panic-in-odishas-malkangiri-after-15-deaths-in-3-months-455039" TargetMode="External"/><Relationship Id="rId18" Type="http://schemas.openxmlformats.org/officeDocument/2006/relationships/hyperlink" Target="https://www.japantimes.co.jp/news/2020/05/23/national/science-health/japan-first-rabies-14-year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aa.com.tr/en/africa/nigeria-mysterious-disease-kills-nearly-1-000-people/1870101" TargetMode="External"/><Relationship Id="rId17" Type="http://schemas.openxmlformats.org/officeDocument/2006/relationships/hyperlink" Target="https://cordis.europa.eu/article/id/418211-new-care-consortium-publication-looks-into-the-subtypes-of-hiv-1-circulating-in-southern-ru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ossaprimavera.ru/news/7911445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emiumtimesng.com/news/more-news/392878-no-conclusion-yet-on-strange-deaths-in-kano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rt.net.tr/chinese/guo-ji/2020/06/02/gang-guo-ai-bo-la-yi-qing-si-wang-ren-shu-zeng-zhi-5ren-1428177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romedmail.org/promed-post/?id=20200606.7432230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6C4D773F1146F08F7F8B936676C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E1E72-DC9E-4898-A9DB-82AB91D9BFFC}"/>
      </w:docPartPr>
      <w:docPartBody>
        <w:p w:rsidR="003455C0" w:rsidRDefault="00D05B5A" w:rsidP="00D05B5A">
          <w:pPr>
            <w:pStyle w:val="856C4D773F1146F08F7F8B936676C31F"/>
          </w:pPr>
          <w:r>
            <w:rPr>
              <w:sz w:val="40"/>
              <w:szCs w:val="40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05B5A"/>
    <w:rsid w:val="001F5CF6"/>
    <w:rsid w:val="00251CEE"/>
    <w:rsid w:val="003455C0"/>
    <w:rsid w:val="00463CF1"/>
    <w:rsid w:val="00D05B5A"/>
    <w:rsid w:val="00DD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5C0"/>
    <w:rPr>
      <w:color w:val="808080"/>
    </w:rPr>
  </w:style>
  <w:style w:type="paragraph" w:customStyle="1" w:styleId="0FC00C1A2B6A4F4E9EFE9947AE6A8829">
    <w:name w:val="0FC00C1A2B6A4F4E9EFE9947AE6A8829"/>
    <w:rsid w:val="003455C0"/>
  </w:style>
  <w:style w:type="paragraph" w:customStyle="1" w:styleId="DBEEC3A2B75648EFA65E24B8077BF519">
    <w:name w:val="DBEEC3A2B75648EFA65E24B8077BF519"/>
    <w:rsid w:val="003455C0"/>
  </w:style>
  <w:style w:type="paragraph" w:customStyle="1" w:styleId="304CD25B30B049438F169AF71D948F6A">
    <w:name w:val="304CD25B30B049438F169AF71D948F6A"/>
    <w:rsid w:val="003455C0"/>
  </w:style>
  <w:style w:type="paragraph" w:customStyle="1" w:styleId="6F09DD50097D419B8D7E24A6179BB893">
    <w:name w:val="6F09DD50097D419B8D7E24A6179BB893"/>
    <w:rsid w:val="003455C0"/>
  </w:style>
  <w:style w:type="paragraph" w:customStyle="1" w:styleId="113E28297DCE452FAD419FBC595D2561">
    <w:name w:val="113E28297DCE452FAD419FBC595D2561"/>
    <w:rsid w:val="003455C0"/>
  </w:style>
  <w:style w:type="paragraph" w:customStyle="1" w:styleId="1BA8FADCB7C54C34BD3A04A70B90627A">
    <w:name w:val="1BA8FADCB7C54C34BD3A04A70B90627A"/>
    <w:rsid w:val="003455C0"/>
  </w:style>
  <w:style w:type="paragraph" w:customStyle="1" w:styleId="E02F63215F0A42A08390D7F13C64BEFF">
    <w:name w:val="E02F63215F0A42A08390D7F13C64BEFF"/>
    <w:rsid w:val="003455C0"/>
  </w:style>
  <w:style w:type="character" w:customStyle="1" w:styleId="SubsectionDateChar1">
    <w:name w:val="Subsection Date Char1"/>
    <w:basedOn w:val="DefaultParagraphFont"/>
    <w:link w:val="SubsectionDate"/>
    <w:rsid w:val="003455C0"/>
    <w:rPr>
      <w:rFonts w:asciiTheme="majorHAnsi" w:hAnsiTheme="majorHAnsi" w:cs="Times New Roman"/>
      <w:color w:val="1F497D" w:themeColor="text2"/>
      <w:spacing w:val="20"/>
      <w:sz w:val="24"/>
      <w:szCs w:val="32"/>
    </w:rPr>
  </w:style>
  <w:style w:type="paragraph" w:customStyle="1" w:styleId="SubsectionDate">
    <w:name w:val="Subsection Date"/>
    <w:basedOn w:val="Normal"/>
    <w:next w:val="Normal"/>
    <w:link w:val="SubsectionDateChar1"/>
    <w:qFormat/>
    <w:rsid w:val="003455C0"/>
    <w:pPr>
      <w:spacing w:after="0" w:line="240" w:lineRule="auto"/>
      <w:outlineLvl w:val="0"/>
    </w:pPr>
    <w:rPr>
      <w:rFonts w:asciiTheme="majorHAnsi" w:hAnsiTheme="majorHAnsi" w:cs="Times New Roman"/>
      <w:color w:val="1F497D" w:themeColor="text2"/>
      <w:spacing w:val="20"/>
      <w:sz w:val="24"/>
      <w:szCs w:val="32"/>
    </w:rPr>
  </w:style>
  <w:style w:type="paragraph" w:customStyle="1" w:styleId="84AF06B1106D41D89EC0367A5431C308">
    <w:name w:val="84AF06B1106D41D89EC0367A5431C308"/>
    <w:rsid w:val="003455C0"/>
  </w:style>
  <w:style w:type="paragraph" w:customStyle="1" w:styleId="6FCEB0BA06D340DD9818D606760541BC">
    <w:name w:val="6FCEB0BA06D340DD9818D606760541BC"/>
    <w:rsid w:val="003455C0"/>
  </w:style>
  <w:style w:type="paragraph" w:customStyle="1" w:styleId="D02BE67660E14F858283A104AF171B07">
    <w:name w:val="D02BE67660E14F858283A104AF171B07"/>
    <w:rsid w:val="003455C0"/>
  </w:style>
  <w:style w:type="paragraph" w:customStyle="1" w:styleId="60A557F4DA104FBDB813323661D457B4">
    <w:name w:val="60A557F4DA104FBDB813323661D457B4"/>
    <w:rsid w:val="003455C0"/>
  </w:style>
  <w:style w:type="paragraph" w:customStyle="1" w:styleId="6C604FEC07CA4631B3060616050546EC">
    <w:name w:val="6C604FEC07CA4631B3060616050546EC"/>
    <w:rsid w:val="003455C0"/>
  </w:style>
  <w:style w:type="paragraph" w:customStyle="1" w:styleId="120DA9ABA58D42E8AE402DFE210C4016">
    <w:name w:val="120DA9ABA58D42E8AE402DFE210C4016"/>
    <w:rsid w:val="003455C0"/>
  </w:style>
  <w:style w:type="character" w:customStyle="1" w:styleId="subsectiondatechar">
    <w:name w:val="subsectiondatechar"/>
    <w:basedOn w:val="DefaultParagraphFont"/>
    <w:rsid w:val="003455C0"/>
  </w:style>
  <w:style w:type="paragraph" w:customStyle="1" w:styleId="707ED0E7534A4EBBB83FDB05B56BEDCB">
    <w:name w:val="707ED0E7534A4EBBB83FDB05B56BEDCB"/>
    <w:rsid w:val="003455C0"/>
  </w:style>
  <w:style w:type="paragraph" w:customStyle="1" w:styleId="5BB6F62887CA4C6CA6CC700BA0E6D4D1">
    <w:name w:val="5BB6F62887CA4C6CA6CC700BA0E6D4D1"/>
    <w:rsid w:val="003455C0"/>
  </w:style>
  <w:style w:type="paragraph" w:customStyle="1" w:styleId="48594D1BBEF8437A82FCC2B4837BE4EA">
    <w:name w:val="48594D1BBEF8437A82FCC2B4837BE4EA"/>
    <w:rsid w:val="003455C0"/>
  </w:style>
  <w:style w:type="paragraph" w:customStyle="1" w:styleId="85E7CBFA0D954AEAA10113926F8B4ECF">
    <w:name w:val="85E7CBFA0D954AEAA10113926F8B4ECF"/>
    <w:rsid w:val="003455C0"/>
  </w:style>
  <w:style w:type="paragraph" w:customStyle="1" w:styleId="72405B589FB14BBD94391C8144B9F7B2">
    <w:name w:val="72405B589FB14BBD94391C8144B9F7B2"/>
    <w:rsid w:val="003455C0"/>
  </w:style>
  <w:style w:type="paragraph" w:customStyle="1" w:styleId="17E1EB8C3DA8479299294D236A7E0024">
    <w:name w:val="17E1EB8C3DA8479299294D236A7E0024"/>
    <w:rsid w:val="003455C0"/>
  </w:style>
  <w:style w:type="paragraph" w:customStyle="1" w:styleId="B18E3CE90F364EBCB173F3F5A99880DE">
    <w:name w:val="B18E3CE90F364EBCB173F3F5A99880DE"/>
    <w:rsid w:val="00D05B5A"/>
  </w:style>
  <w:style w:type="paragraph" w:customStyle="1" w:styleId="856C4D773F1146F08F7F8B936676C31F">
    <w:name w:val="856C4D773F1146F08F7F8B936676C31F"/>
    <w:rsid w:val="00D05B5A"/>
  </w:style>
  <w:style w:type="paragraph" w:customStyle="1" w:styleId="3F1F53497DAA4C73AE313CEC34F811A6">
    <w:name w:val="3F1F53497DAA4C73AE313CEC34F811A6"/>
    <w:rsid w:val="00D05B5A"/>
  </w:style>
  <w:style w:type="paragraph" w:customStyle="1" w:styleId="B09B798B5771466B9F2AFFBCF45B16B0">
    <w:name w:val="B09B798B5771466B9F2AFFBCF45B16B0"/>
    <w:rsid w:val="00D05B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736DEB36-D1A5-44A4-A149-C627B861E8A0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114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2020-06-09T17:32:00Z</dcterms:created>
  <dcterms:modified xsi:type="dcterms:W3CDTF">2020-06-09T19:25:00Z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